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255B" w:rsidRDefault="003638BD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4643120</wp:posOffset>
                </wp:positionH>
                <wp:positionV relativeFrom="page">
                  <wp:posOffset>4073525</wp:posOffset>
                </wp:positionV>
                <wp:extent cx="1113155" cy="1270"/>
                <wp:effectExtent l="13970" t="6350" r="6350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3155" cy="1270"/>
                          <a:chOff x="7312" y="6415"/>
                          <a:chExt cx="1753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312" y="6415"/>
                            <a:ext cx="1753" cy="2"/>
                          </a:xfrm>
                          <a:custGeom>
                            <a:avLst/>
                            <a:gdLst>
                              <a:gd name="T0" fmla="+- 0 7312 7312"/>
                              <a:gd name="T1" fmla="*/ T0 w 1753"/>
                              <a:gd name="T2" fmla="+- 0 9064 7312"/>
                              <a:gd name="T3" fmla="*/ T2 w 1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3">
                                <a:moveTo>
                                  <a:pt x="0" y="0"/>
                                </a:moveTo>
                                <a:lnTo>
                                  <a:pt x="17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5.6pt;margin-top:320.75pt;width:87.65pt;height:.1pt;z-index:-251658240;mso-position-horizontal-relative:page;mso-position-vertical-relative:page" coordorigin="7312,6415" coordsize="1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">
                <v:shape id="Freeform 3" o:spid="_x0000_s1027" style="position:absolute;left:7312;top:6415;width:1753;height:2;visibility:visible;mso-wrap-style:square;v-text-anchor:top" coordsize="1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78wcMA&#10;AADaAAAADwAAAGRycy9kb3ducmV2LnhtbESP0WrCQBRE3wv+w3KFvpmNFq2kriLSiiWINPUDLtlr&#10;EszeDbvbmP59VxD6OMzMGWa1GUwrenK+saxgmqQgiEurG64UnL8/JksQPiBrbC2Tgl/ysFmPnlaY&#10;aXvjL+qLUIkIYZ+hgjqELpPSlzUZ9IntiKN3sc5giNJVUju8Rbhp5SxNF9Jgw3Ghxo52NZXX4sco&#10;yLvtPh+mn+/LvTvNz/SqW6qOSj2Ph+0biEBD+A8/2get4AXu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78wcMAAADaAAAADwAAAAAAAAAAAAAAAACYAgAAZHJzL2Rv&#10;d25yZXYueG1sUEsFBgAAAAAEAAQA9QAAAIgDAAAAAA==&#10;" path="m,l1752,e" filled="f" strokecolor="blue" strokeweight=".7pt">
                  <v:path arrowok="t" o:connecttype="custom" o:connectlocs="0,0;1752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9182"/>
      </w:tblGrid>
      <w:tr w:rsidR="00A0255B">
        <w:trPr>
          <w:trHeight w:hRule="exact" w:val="846"/>
        </w:trPr>
        <w:tc>
          <w:tcPr>
            <w:tcW w:w="11342" w:type="dxa"/>
            <w:gridSpan w:val="2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0255B" w:rsidRDefault="00A53C7F">
            <w:pPr>
              <w:pStyle w:val="TableParagraph"/>
              <w:ind w:left="102" w:right="8927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/>
                <w:b/>
                <w:spacing w:val="-1"/>
                <w:sz w:val="36"/>
              </w:rPr>
              <w:t>Soyo,</w:t>
            </w:r>
            <w:r>
              <w:rPr>
                <w:rFonts w:ascii="Arial"/>
                <w:b/>
                <w:spacing w:val="5"/>
                <w:sz w:val="36"/>
              </w:rPr>
              <w:t xml:space="preserve"> </w:t>
            </w:r>
            <w:r>
              <w:rPr>
                <w:rFonts w:ascii="Arial"/>
                <w:b/>
                <w:spacing w:val="-1"/>
                <w:sz w:val="36"/>
              </w:rPr>
              <w:t>Angola</w:t>
            </w:r>
            <w:r>
              <w:rPr>
                <w:rFonts w:ascii="Arial"/>
                <w:b/>
                <w:spacing w:val="23"/>
                <w:sz w:val="36"/>
              </w:rPr>
              <w:t xml:space="preserve"> </w:t>
            </w:r>
            <w:r>
              <w:rPr>
                <w:rFonts w:ascii="Arial"/>
                <w:b/>
                <w:spacing w:val="-1"/>
                <w:sz w:val="36"/>
              </w:rPr>
              <w:t>Resident</w:t>
            </w:r>
          </w:p>
        </w:tc>
      </w:tr>
      <w:tr w:rsidR="00A0255B">
        <w:trPr>
          <w:trHeight w:hRule="exact" w:val="292"/>
        </w:trPr>
        <w:tc>
          <w:tcPr>
            <w:tcW w:w="1134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53C7F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Location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Specific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</w:t>
            </w:r>
          </w:p>
        </w:tc>
      </w:tr>
      <w:tr w:rsidR="00A0255B">
        <w:trPr>
          <w:trHeight w:hRule="exact" w:val="2405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A0255B" w:rsidRDefault="00A53C7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Location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Premium</w:t>
            </w:r>
          </w:p>
        </w:tc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53C7F">
            <w:pPr>
              <w:pStyle w:val="ListParagraph"/>
              <w:numPr>
                <w:ilvl w:val="0"/>
                <w:numId w:val="6"/>
              </w:numPr>
              <w:tabs>
                <w:tab w:val="left" w:pos="254"/>
              </w:tabs>
              <w:spacing w:before="148"/>
              <w:ind w:right="166" w:hanging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Location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premium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1"/>
                <w:sz w:val="18"/>
              </w:rPr>
              <w:t>Angola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LNG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70</w:t>
            </w:r>
            <w:r>
              <w:rPr>
                <w:rFonts w:ascii="Arial"/>
                <w:spacing w:val="-1"/>
                <w:sz w:val="18"/>
              </w:rPr>
              <w:t xml:space="preserve"> percent.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 </w:t>
            </w:r>
            <w:r>
              <w:rPr>
                <w:rFonts w:ascii="Arial"/>
                <w:spacing w:val="-1"/>
                <w:sz w:val="18"/>
              </w:rPr>
              <w:t>additional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temporary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hardship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allowance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percent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8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also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paid.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premiums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paid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financial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incentive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1"/>
                <w:sz w:val="18"/>
              </w:rPr>
              <w:t>accepting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international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assignments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8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recognition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adjustments you,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family,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applicable,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make 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living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conditions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9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Angola,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physical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hardships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climatic conditions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experience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while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assignment.</w:t>
            </w:r>
          </w:p>
          <w:p w:rsidR="00A0255B" w:rsidRDefault="00A53C7F">
            <w:pPr>
              <w:pStyle w:val="ListParagraph"/>
              <w:numPr>
                <w:ilvl w:val="0"/>
                <w:numId w:val="6"/>
              </w:numPr>
              <w:tabs>
                <w:tab w:val="left" w:pos="254"/>
              </w:tabs>
              <w:ind w:right="266" w:hanging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maximum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administered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z w:val="18"/>
              </w:rPr>
              <w:t xml:space="preserve"> 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monthly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basis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 xml:space="preserve"> calculated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 </w:t>
            </w:r>
            <w:r>
              <w:rPr>
                <w:rFonts w:ascii="Arial"/>
                <w:spacing w:val="-1"/>
                <w:sz w:val="18"/>
              </w:rPr>
              <w:t>fixed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percentage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base</w:t>
            </w:r>
            <w:r>
              <w:rPr>
                <w:rFonts w:ascii="Arial"/>
                <w:spacing w:val="8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salary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based</w:t>
            </w:r>
            <w:r>
              <w:rPr>
                <w:rFonts w:ascii="Arial"/>
                <w:sz w:val="18"/>
              </w:rPr>
              <w:t xml:space="preserve"> 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assignment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up 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base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salary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maximum.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salary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cap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information,</w:t>
            </w:r>
            <w:r>
              <w:rPr>
                <w:rFonts w:ascii="Arial"/>
                <w:spacing w:val="8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please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Chevron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Policies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section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Expatriate </w:t>
            </w:r>
            <w:r>
              <w:rPr>
                <w:rFonts w:ascii="Arial"/>
                <w:spacing w:val="-1"/>
                <w:sz w:val="18"/>
              </w:rPr>
              <w:t>Resources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>Web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color w:val="0000FF"/>
                <w:sz w:val="18"/>
              </w:rPr>
              <w:t xml:space="preserve"> </w:t>
            </w:r>
            <w:hyperlink r:id="rId8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http://hr.chevron.com/expatriate/docs/MaxRefSalaries.pdf</w:t>
              </w:r>
              <w:r>
                <w:rPr>
                  <w:rFonts w:ascii="Arial"/>
                  <w:spacing w:val="-1"/>
                  <w:sz w:val="18"/>
                </w:rPr>
                <w:t>.</w:t>
              </w:r>
            </w:hyperlink>
          </w:p>
        </w:tc>
      </w:tr>
      <w:tr w:rsidR="00A0255B">
        <w:trPr>
          <w:trHeight w:hRule="exact" w:val="166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255B" w:rsidRDefault="00A53C7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Pre-Assignment</w:t>
            </w:r>
            <w:r>
              <w:rPr>
                <w:rFonts w:ascii="Arial"/>
                <w:b/>
                <w:sz w:val="18"/>
              </w:rPr>
              <w:t xml:space="preserve"> Trip</w:t>
            </w:r>
          </w:p>
        </w:tc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3638BD" w:rsidP="003638BD">
            <w:pPr>
              <w:pStyle w:val="TableParagraph"/>
              <w:spacing w:before="10"/>
              <w:ind w:left="1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With local management approval, you may make a preliminary visit to the host country, not to exceed one week, for purposes of 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expatriate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isi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g the international 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cqu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t.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abl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pens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eim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cco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3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pens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333333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1"/>
                <w:sz w:val="18"/>
                <w:szCs w:val="18"/>
              </w:rPr>
              <w:t>585.</w:t>
            </w:r>
          </w:p>
          <w:p w:rsidR="003638BD" w:rsidRDefault="003638BD" w:rsidP="003638BD">
            <w:pPr>
              <w:pStyle w:val="TableParagraph"/>
              <w:ind w:left="144" w:right="190"/>
              <w:rPr>
                <w:rFonts w:ascii="Arial"/>
                <w:i/>
                <w:sz w:val="18"/>
              </w:rPr>
            </w:pPr>
          </w:p>
          <w:p w:rsidR="00A0255B" w:rsidRDefault="00A53C7F" w:rsidP="003638BD">
            <w:pPr>
              <w:pStyle w:val="TableParagraph"/>
              <w:ind w:left="144" w:right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 xml:space="preserve">The </w:t>
            </w:r>
            <w:r>
              <w:rPr>
                <w:rFonts w:ascii="Arial"/>
                <w:i/>
                <w:spacing w:val="-1"/>
                <w:sz w:val="18"/>
              </w:rPr>
              <w:t>pre-assignment</w:t>
            </w:r>
            <w:r>
              <w:rPr>
                <w:rFonts w:ascii="Arial"/>
                <w:i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trip</w:t>
            </w:r>
            <w:r>
              <w:rPr>
                <w:rFonts w:ascii="Arial"/>
                <w:i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is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mandatory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for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resident</w:t>
            </w:r>
            <w:r>
              <w:rPr>
                <w:rFonts w:ascii="Arial"/>
                <w:i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expatriates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who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have</w:t>
            </w:r>
            <w:r>
              <w:rPr>
                <w:rFonts w:ascii="Arial"/>
                <w:i/>
                <w:sz w:val="18"/>
              </w:rPr>
              <w:t xml:space="preserve"> not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lived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 xml:space="preserve">a </w:t>
            </w:r>
            <w:r>
              <w:rPr>
                <w:rFonts w:ascii="Arial"/>
                <w:i/>
                <w:spacing w:val="-1"/>
                <w:sz w:val="18"/>
              </w:rPr>
              <w:t>hardship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location,</w:t>
            </w:r>
            <w:r>
              <w:rPr>
                <w:rFonts w:ascii="Arial"/>
                <w:i/>
                <w:spacing w:val="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 xml:space="preserve">such </w:t>
            </w:r>
            <w:r>
              <w:rPr>
                <w:rFonts w:ascii="Arial"/>
                <w:i/>
                <w:spacing w:val="-1"/>
                <w:sz w:val="18"/>
              </w:rPr>
              <w:t>as</w:t>
            </w:r>
            <w:r>
              <w:rPr>
                <w:rFonts w:ascii="Arial"/>
                <w:i/>
                <w:spacing w:val="69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Soyo.</w:t>
            </w:r>
          </w:p>
        </w:tc>
      </w:tr>
      <w:tr w:rsidR="00A0255B" w:rsidTr="003638BD">
        <w:trPr>
          <w:trHeight w:hRule="exact" w:val="2033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53C7F">
            <w:pPr>
              <w:pStyle w:val="TableParagraph"/>
              <w:spacing w:before="9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Visa/Work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Permit</w:t>
            </w:r>
          </w:p>
        </w:tc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8BD" w:rsidRPr="003638BD" w:rsidRDefault="003638BD" w:rsidP="003638BD">
            <w:pPr>
              <w:shd w:val="clear" w:color="auto" w:fill="FFFFFF" w:themeFill="background1"/>
              <w:ind w:left="144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It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 xml:space="preserve"> i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638BD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 r</w:t>
            </w:r>
            <w:r w:rsidRPr="003638BD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e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spo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bi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ty</w:t>
            </w:r>
            <w:r w:rsidRPr="003638BD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t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638BD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3638BD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ig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Gr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</w:t>
            </w:r>
            <w:r w:rsidRPr="003638BD">
              <w:rPr>
                <w:rFonts w:ascii="Arial" w:eastAsia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hyperlink r:id="rId9" w:history="1">
              <w:r w:rsidRPr="003638BD">
                <w:rPr>
                  <w:rFonts w:ascii="Arial" w:eastAsia="Arial" w:hAnsi="Arial" w:cs="Arial"/>
                  <w:color w:val="000000" w:themeColor="text1"/>
                  <w:spacing w:val="-2"/>
                  <w:sz w:val="18"/>
                  <w:szCs w:val="18"/>
                </w:rPr>
                <w:t>i</w:t>
              </w:r>
              <w:r w:rsidRPr="003638BD">
                <w:rPr>
                  <w:rFonts w:ascii="Arial" w:eastAsia="Arial" w:hAnsi="Arial" w:cs="Arial"/>
                  <w:color w:val="000000" w:themeColor="text1"/>
                  <w:spacing w:val="-1"/>
                  <w:sz w:val="18"/>
                  <w:szCs w:val="18"/>
                </w:rPr>
                <w:t>m</w:t>
              </w:r>
              <w:r w:rsidRPr="003638BD">
                <w:rPr>
                  <w:rFonts w:ascii="Arial" w:eastAsia="Arial" w:hAnsi="Arial" w:cs="Arial"/>
                  <w:color w:val="000000" w:themeColor="text1"/>
                  <w:spacing w:val="1"/>
                  <w:sz w:val="18"/>
                  <w:szCs w:val="18"/>
                </w:rPr>
                <w:t>mig</w:t>
              </w:r>
              <w:r w:rsidRPr="003638BD">
                <w:rPr>
                  <w:rFonts w:ascii="Arial" w:eastAsia="Arial" w:hAnsi="Arial" w:cs="Arial"/>
                  <w:color w:val="000000" w:themeColor="text1"/>
                  <w:sz w:val="18"/>
                  <w:szCs w:val="18"/>
                </w:rPr>
                <w:t>r</w:t>
              </w:r>
              <w:r w:rsidRPr="003638BD">
                <w:rPr>
                  <w:rFonts w:ascii="Arial" w:eastAsia="Arial" w:hAnsi="Arial" w:cs="Arial"/>
                  <w:color w:val="000000" w:themeColor="text1"/>
                  <w:spacing w:val="-3"/>
                  <w:sz w:val="18"/>
                  <w:szCs w:val="18"/>
                </w:rPr>
                <w:t>@</w:t>
              </w:r>
              <w:r w:rsidRPr="003638BD">
                <w:rPr>
                  <w:rFonts w:ascii="Arial" w:eastAsia="Arial" w:hAnsi="Arial" w:cs="Arial"/>
                  <w:color w:val="000000" w:themeColor="text1"/>
                  <w:spacing w:val="1"/>
                  <w:sz w:val="18"/>
                  <w:szCs w:val="18"/>
                </w:rPr>
                <w:t>che</w:t>
              </w:r>
              <w:r w:rsidRPr="003638BD">
                <w:rPr>
                  <w:rFonts w:ascii="Arial" w:eastAsia="Arial" w:hAnsi="Arial" w:cs="Arial"/>
                  <w:color w:val="000000" w:themeColor="text1"/>
                  <w:spacing w:val="-1"/>
                  <w:sz w:val="18"/>
                  <w:szCs w:val="18"/>
                </w:rPr>
                <w:t>v</w:t>
              </w:r>
              <w:r w:rsidRPr="003638BD">
                <w:rPr>
                  <w:rFonts w:ascii="Arial" w:eastAsia="Arial" w:hAnsi="Arial" w:cs="Arial"/>
                  <w:color w:val="000000" w:themeColor="text1"/>
                  <w:sz w:val="18"/>
                  <w:szCs w:val="18"/>
                </w:rPr>
                <w:t>r</w:t>
              </w:r>
              <w:r w:rsidRPr="003638BD">
                <w:rPr>
                  <w:rFonts w:ascii="Arial" w:eastAsia="Arial" w:hAnsi="Arial" w:cs="Arial"/>
                  <w:color w:val="000000" w:themeColor="text1"/>
                  <w:spacing w:val="1"/>
                  <w:sz w:val="18"/>
                  <w:szCs w:val="18"/>
                </w:rPr>
                <w:t>on</w:t>
              </w:r>
              <w:r w:rsidRPr="003638BD">
                <w:rPr>
                  <w:rFonts w:ascii="Arial" w:eastAsia="Arial" w:hAnsi="Arial" w:cs="Arial"/>
                  <w:color w:val="000000" w:themeColor="text1"/>
                  <w:spacing w:val="-2"/>
                  <w:sz w:val="18"/>
                  <w:szCs w:val="18"/>
                </w:rPr>
                <w:t>.</w:t>
              </w:r>
              <w:r w:rsidRPr="003638BD">
                <w:rPr>
                  <w:rFonts w:ascii="Arial" w:eastAsia="Arial" w:hAnsi="Arial" w:cs="Arial"/>
                  <w:color w:val="000000" w:themeColor="text1"/>
                  <w:spacing w:val="1"/>
                  <w:sz w:val="18"/>
                  <w:szCs w:val="18"/>
                </w:rPr>
                <w:t>c</w:t>
              </w:r>
              <w:r w:rsidRPr="003638BD">
                <w:rPr>
                  <w:rFonts w:ascii="Arial" w:eastAsia="Arial" w:hAnsi="Arial" w:cs="Arial"/>
                  <w:color w:val="000000" w:themeColor="text1"/>
                  <w:spacing w:val="-2"/>
                  <w:sz w:val="18"/>
                  <w:szCs w:val="18"/>
                </w:rPr>
                <w:t>o</w:t>
              </w:r>
              <w:r w:rsidRPr="003638BD">
                <w:rPr>
                  <w:rFonts w:ascii="Arial" w:eastAsia="Arial" w:hAnsi="Arial" w:cs="Arial"/>
                  <w:color w:val="000000" w:themeColor="text1"/>
                  <w:spacing w:val="3"/>
                  <w:sz w:val="18"/>
                  <w:szCs w:val="18"/>
                </w:rPr>
                <w:t>m</w:t>
              </w:r>
              <w:r w:rsidRPr="003638BD">
                <w:rPr>
                  <w:rFonts w:ascii="Arial" w:eastAsia="Arial" w:hAnsi="Arial" w:cs="Arial"/>
                  <w:color w:val="000000" w:themeColor="text1"/>
                  <w:sz w:val="18"/>
                  <w:szCs w:val="18"/>
                </w:rPr>
                <w:t>,</w:t>
              </w:r>
              <w:r w:rsidRPr="003638BD">
                <w:rPr>
                  <w:rFonts w:ascii="Arial" w:eastAsia="Arial" w:hAnsi="Arial" w:cs="Arial"/>
                  <w:color w:val="000000" w:themeColor="text1"/>
                  <w:spacing w:val="1"/>
                  <w:sz w:val="18"/>
                  <w:szCs w:val="18"/>
                </w:rPr>
                <w:t xml:space="preserve"> </w:t>
              </w:r>
            </w:hyperlink>
            <w:r w:rsidRPr="003638BD">
              <w:rPr>
                <w:rFonts w:ascii="Arial" w:eastAsia="Arial" w:hAnsi="Arial" w:cs="Arial"/>
                <w:i/>
                <w:color w:val="000000" w:themeColor="text1"/>
                <w:spacing w:val="-2"/>
                <w:sz w:val="18"/>
                <w:szCs w:val="18"/>
              </w:rPr>
              <w:t>a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s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pacing w:val="1"/>
                <w:sz w:val="18"/>
                <w:szCs w:val="18"/>
              </w:rPr>
              <w:t xml:space="preserve"> e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pacing w:val="-2"/>
                <w:sz w:val="18"/>
                <w:szCs w:val="18"/>
              </w:rPr>
              <w:t>a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r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pacing w:val="1"/>
                <w:sz w:val="18"/>
                <w:szCs w:val="18"/>
              </w:rPr>
              <w:t>l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y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pacing w:val="-2"/>
                <w:sz w:val="18"/>
                <w:szCs w:val="18"/>
              </w:rPr>
              <w:t>a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s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pacing w:val="1"/>
                <w:sz w:val="18"/>
                <w:szCs w:val="18"/>
              </w:rPr>
              <w:t xml:space="preserve"> p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pacing w:val="-2"/>
                <w:sz w:val="18"/>
                <w:szCs w:val="18"/>
              </w:rPr>
              <w:t>o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pacing w:val="1"/>
                <w:sz w:val="18"/>
                <w:szCs w:val="18"/>
              </w:rPr>
              <w:t>s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pacing w:val="-1"/>
                <w:sz w:val="18"/>
                <w:szCs w:val="18"/>
              </w:rPr>
              <w:t>s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pacing w:val="1"/>
                <w:sz w:val="18"/>
                <w:szCs w:val="18"/>
              </w:rPr>
              <w:t>ibl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pacing w:val="-2"/>
                <w:sz w:val="18"/>
                <w:szCs w:val="18"/>
              </w:rPr>
              <w:t>e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3638BD">
              <w:rPr>
                <w:rFonts w:ascii="Arial" w:eastAsia="Arial" w:hAnsi="Arial" w:cs="Arial"/>
                <w:i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to 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3638BD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 xml:space="preserve">         </w:t>
            </w:r>
            <w:r w:rsidRPr="003638BD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ou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v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638BD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a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nd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/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 xml:space="preserve"> w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rk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esi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3638BD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 xml:space="preserve"> p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</w:t>
            </w:r>
            <w:r w:rsidRPr="003638BD">
              <w:rPr>
                <w:rFonts w:ascii="Arial" w:eastAsia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3638BD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t. Angola has placed certain restrictions on issuing work permits/visas allowing individuals to work in the country. Chevron must abide by these restrictions.</w:t>
            </w:r>
          </w:p>
          <w:p w:rsidR="003638BD" w:rsidRDefault="003638BD" w:rsidP="003638BD">
            <w:pPr>
              <w:pStyle w:val="TableParagraph"/>
              <w:spacing w:line="242" w:lineRule="auto"/>
              <w:ind w:left="144" w:right="295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:rsidR="00A0255B" w:rsidRDefault="003638BD" w:rsidP="003638BD">
            <w:pPr>
              <w:pStyle w:val="TableParagraph"/>
              <w:spacing w:line="242" w:lineRule="auto"/>
              <w:ind w:left="144" w:right="295"/>
              <w:rPr>
                <w:rFonts w:ascii="Arial" w:eastAsia="Arial" w:hAnsi="Arial" w:cs="Arial"/>
                <w:sz w:val="18"/>
                <w:szCs w:val="18"/>
              </w:rPr>
            </w:pP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 Angolan authorities will not issue new</w:t>
            </w:r>
            <w:r w:rsidR="007D64A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visas to employees turning age</w:t>
            </w:r>
            <w:r w:rsidRPr="003638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60 or older. In addition, visas will not be granted to employees who do not meet the minimum years of experience documented in the job posting</w:t>
            </w:r>
          </w:p>
        </w:tc>
      </w:tr>
      <w:tr w:rsidR="00A0255B">
        <w:trPr>
          <w:trHeight w:hRule="exact" w:val="1459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0255B" w:rsidRDefault="00A53C7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Language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Training</w:t>
            </w:r>
          </w:p>
        </w:tc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53C7F">
            <w:pPr>
              <w:pStyle w:val="TableParagraph"/>
              <w:ind w:left="102" w:righ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encouraged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participate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company-sponsored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language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instruction.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Eighty hours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been</w:t>
            </w:r>
            <w:r>
              <w:rPr>
                <w:rFonts w:ascii="Arial"/>
                <w:spacing w:val="1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allocated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language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training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taken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either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prior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to </w:t>
            </w:r>
            <w:r>
              <w:rPr>
                <w:rFonts w:ascii="Arial"/>
                <w:spacing w:val="-1"/>
                <w:sz w:val="18"/>
              </w:rPr>
              <w:t>departure</w:t>
            </w:r>
            <w:r>
              <w:rPr>
                <w:rFonts w:ascii="Arial"/>
                <w:sz w:val="18"/>
              </w:rPr>
              <w:t xml:space="preserve"> or </w:t>
            </w:r>
            <w:r>
              <w:rPr>
                <w:rFonts w:ascii="Arial"/>
                <w:spacing w:val="-1"/>
                <w:sz w:val="18"/>
              </w:rPr>
              <w:t>during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assignment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7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applicable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1"/>
                <w:sz w:val="18"/>
              </w:rPr>
              <w:t>both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family.</w:t>
            </w:r>
            <w:r>
              <w:rPr>
                <w:rFonts w:ascii="Arial"/>
                <w:sz w:val="18"/>
              </w:rPr>
              <w:t xml:space="preserve"> </w:t>
            </w:r>
            <w:r w:rsidR="003638BD" w:rsidRPr="003638BD">
              <w:rPr>
                <w:rFonts w:ascii="Arial"/>
                <w:sz w:val="18"/>
              </w:rPr>
              <w:t>Contact your expat counselor for registration details.</w:t>
            </w:r>
          </w:p>
          <w:p w:rsidR="00A0255B" w:rsidRDefault="00A0255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0255B" w:rsidRDefault="00A53C7F">
            <w:pPr>
              <w:pStyle w:val="TableParagraph"/>
              <w:ind w:left="102" w:right="1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An </w:t>
            </w:r>
            <w:r>
              <w:rPr>
                <w:rFonts w:ascii="Arial"/>
                <w:spacing w:val="-1"/>
                <w:sz w:val="18"/>
              </w:rPr>
              <w:t>intensive</w:t>
            </w:r>
            <w:r>
              <w:rPr>
                <w:rFonts w:ascii="Arial"/>
                <w:sz w:val="18"/>
              </w:rPr>
              <w:t xml:space="preserve"> or </w:t>
            </w:r>
            <w:r>
              <w:rPr>
                <w:rFonts w:ascii="Arial"/>
                <w:spacing w:val="-1"/>
                <w:sz w:val="18"/>
              </w:rPr>
              <w:t>advanced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course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might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justified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perform 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duties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job.</w:t>
            </w:r>
            <w:r>
              <w:rPr>
                <w:rFonts w:ascii="Arial"/>
                <w:spacing w:val="8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management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determines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whether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advanced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course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appropriate.</w:t>
            </w:r>
            <w:r>
              <w:rPr>
                <w:rFonts w:ascii="Arial"/>
                <w:sz w:val="18"/>
              </w:rPr>
              <w:t xml:space="preserve"> 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such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cases,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related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expenses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8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be </w:t>
            </w:r>
            <w:r>
              <w:rPr>
                <w:rFonts w:ascii="Arial"/>
                <w:spacing w:val="-1"/>
                <w:sz w:val="18"/>
              </w:rPr>
              <w:t>shouldered</w:t>
            </w:r>
            <w:r>
              <w:rPr>
                <w:rFonts w:ascii="Arial"/>
                <w:sz w:val="18"/>
              </w:rPr>
              <w:t xml:space="preserve"> by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host </w:t>
            </w:r>
            <w:r>
              <w:rPr>
                <w:rFonts w:ascii="Arial"/>
                <w:spacing w:val="-1"/>
                <w:sz w:val="18"/>
              </w:rPr>
              <w:t>business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unit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function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expense.</w:t>
            </w:r>
          </w:p>
        </w:tc>
      </w:tr>
      <w:tr w:rsidR="00A0255B">
        <w:trPr>
          <w:trHeight w:hRule="exact" w:val="65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0255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53C7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Housing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Utilities</w:t>
            </w:r>
          </w:p>
        </w:tc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53C7F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spacing w:line="219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Company-assigned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furnished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housing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 xml:space="preserve"> provided.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Utilities 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maintenance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are </w:t>
            </w:r>
            <w:r>
              <w:rPr>
                <w:rFonts w:ascii="Arial"/>
                <w:spacing w:val="-1"/>
                <w:sz w:val="18"/>
              </w:rPr>
              <w:t>also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provided.</w:t>
            </w:r>
          </w:p>
          <w:p w:rsidR="00A0255B" w:rsidRDefault="00A53C7F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Housing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deduction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temporarily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waived</w:t>
            </w:r>
          </w:p>
        </w:tc>
      </w:tr>
    </w:tbl>
    <w:p w:rsidR="00A0255B" w:rsidRDefault="00A0255B">
      <w:pPr>
        <w:rPr>
          <w:rFonts w:ascii="Arial" w:eastAsia="Arial" w:hAnsi="Arial" w:cs="Arial"/>
          <w:sz w:val="18"/>
          <w:szCs w:val="18"/>
        </w:rPr>
        <w:sectPr w:rsidR="00A0255B">
          <w:footerReference w:type="default" r:id="rId10"/>
          <w:type w:val="continuous"/>
          <w:pgSz w:w="12240" w:h="15840"/>
          <w:pgMar w:top="940" w:right="240" w:bottom="1100" w:left="440" w:header="720" w:footer="901" w:gutter="0"/>
          <w:cols w:space="720"/>
        </w:sectPr>
      </w:pPr>
    </w:p>
    <w:p w:rsidR="00A0255B" w:rsidRDefault="00A0255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321"/>
        <w:gridCol w:w="4861"/>
      </w:tblGrid>
      <w:tr w:rsidR="00A0255B">
        <w:trPr>
          <w:trHeight w:hRule="exact" w:val="6860"/>
        </w:trPr>
        <w:tc>
          <w:tcPr>
            <w:tcW w:w="216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53C7F">
            <w:pPr>
              <w:pStyle w:val="TableParagraph"/>
              <w:spacing w:before="107"/>
              <w:ind w:left="102" w:right="10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Educational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Assistance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53C7F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Local </w:t>
            </w:r>
            <w:r>
              <w:rPr>
                <w:rFonts w:ascii="Arial"/>
                <w:b/>
                <w:spacing w:val="-1"/>
                <w:sz w:val="18"/>
              </w:rPr>
              <w:t>Company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Approved</w:t>
            </w:r>
            <w:r>
              <w:rPr>
                <w:rFonts w:ascii="Arial"/>
                <w:b/>
                <w:sz w:val="18"/>
              </w:rPr>
              <w:t xml:space="preserve"> Schools</w:t>
            </w:r>
          </w:p>
          <w:p w:rsidR="00A0255B" w:rsidRDefault="00A53C7F">
            <w:pPr>
              <w:pStyle w:val="TableParagraph"/>
              <w:spacing w:before="6"/>
              <w:ind w:left="102" w:right="2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Currently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z w:val="18"/>
              </w:rPr>
              <w:t xml:space="preserve"> no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locally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approved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schools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Soyo.</w:t>
            </w:r>
          </w:p>
          <w:p w:rsidR="00A0255B" w:rsidRDefault="00A0255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0255B" w:rsidRDefault="00A53C7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Expenses</w:t>
            </w:r>
          </w:p>
          <w:p w:rsidR="00A0255B" w:rsidRDefault="00A53C7F">
            <w:pPr>
              <w:pStyle w:val="ListParagraph"/>
              <w:numPr>
                <w:ilvl w:val="0"/>
                <w:numId w:val="4"/>
              </w:numPr>
              <w:tabs>
                <w:tab w:val="left" w:pos="254"/>
              </w:tabs>
              <w:spacing w:before="6"/>
              <w:ind w:right="111" w:hanging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Company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pays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tuition,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books,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school-provided</w:t>
            </w:r>
            <w:r>
              <w:rPr>
                <w:rFonts w:ascii="Arial"/>
                <w:spacing w:val="4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transportation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required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fees.</w:t>
            </w:r>
          </w:p>
          <w:p w:rsidR="00A0255B" w:rsidRDefault="00A53C7F">
            <w:pPr>
              <w:pStyle w:val="ListParagraph"/>
              <w:numPr>
                <w:ilvl w:val="0"/>
                <w:numId w:val="4"/>
              </w:numPr>
              <w:tabs>
                <w:tab w:val="left" w:pos="254"/>
              </w:tabs>
              <w:ind w:right="131" w:hanging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Expatriate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pays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uniforms,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clothes,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meals,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field</w:t>
            </w:r>
            <w:r>
              <w:rPr>
                <w:rFonts w:ascii="Arial"/>
                <w:spacing w:val="4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trips,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computer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hardware</w:t>
            </w:r>
            <w:r>
              <w:rPr>
                <w:rFonts w:ascii="Arial"/>
                <w:sz w:val="18"/>
              </w:rPr>
              <w:t xml:space="preserve"> and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optional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expenses.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0255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0255B" w:rsidRDefault="00A53C7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Boarding </w:t>
            </w:r>
            <w:r>
              <w:rPr>
                <w:rFonts w:ascii="Arial"/>
                <w:b/>
                <w:spacing w:val="-1"/>
                <w:sz w:val="18"/>
              </w:rPr>
              <w:t>School</w:t>
            </w:r>
          </w:p>
          <w:p w:rsidR="00A0255B" w:rsidRDefault="00A53C7F">
            <w:pPr>
              <w:pStyle w:val="ListParagraph"/>
              <w:numPr>
                <w:ilvl w:val="0"/>
                <w:numId w:val="3"/>
              </w:numPr>
              <w:tabs>
                <w:tab w:val="left" w:pos="254"/>
              </w:tabs>
              <w:spacing w:before="4"/>
              <w:ind w:right="353" w:hanging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entitled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attend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 </w:t>
            </w:r>
            <w:r>
              <w:rPr>
                <w:rFonts w:ascii="Arial"/>
                <w:spacing w:val="-1"/>
                <w:sz w:val="18"/>
              </w:rPr>
              <w:t>boarding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school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outside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Soyo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receive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reimbursement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up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 a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maximum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determined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each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year</w:t>
            </w:r>
            <w:r>
              <w:rPr>
                <w:rFonts w:ascii="Arial"/>
                <w:sz w:val="18"/>
              </w:rPr>
              <w:t xml:space="preserve"> by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Global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Expatriate</w:t>
            </w:r>
            <w:r>
              <w:rPr>
                <w:rFonts w:ascii="Arial"/>
                <w:spacing w:val="5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Administration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supplied</w:t>
            </w:r>
            <w:r>
              <w:rPr>
                <w:rFonts w:ascii="Arial"/>
                <w:sz w:val="18"/>
              </w:rPr>
              <w:t xml:space="preserve"> by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National</w:t>
            </w:r>
            <w:r>
              <w:rPr>
                <w:rFonts w:ascii="Arial"/>
                <w:spacing w:val="5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Association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Independent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Schools.</w:t>
            </w:r>
          </w:p>
          <w:p w:rsidR="00A0255B" w:rsidRDefault="00A53C7F">
            <w:pPr>
              <w:pStyle w:val="ListParagraph"/>
              <w:numPr>
                <w:ilvl w:val="0"/>
                <w:numId w:val="3"/>
              </w:numPr>
              <w:tabs>
                <w:tab w:val="left" w:pos="254"/>
              </w:tabs>
              <w:ind w:right="181" w:hanging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Maximum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reimbursement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expenses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US$53,000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 w:rsidR="00707DAF">
              <w:rPr>
                <w:rFonts w:ascii="Arial"/>
                <w:sz w:val="18"/>
              </w:rPr>
              <w:t>Academic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school </w:t>
            </w:r>
            <w:r>
              <w:rPr>
                <w:rFonts w:ascii="Arial"/>
                <w:spacing w:val="-1"/>
                <w:sz w:val="18"/>
              </w:rPr>
              <w:t>year,</w:t>
            </w:r>
            <w:r>
              <w:rPr>
                <w:rFonts w:ascii="Arial"/>
                <w:sz w:val="18"/>
              </w:rPr>
              <w:t xml:space="preserve"> or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equivalent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in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home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currency.</w:t>
            </w:r>
            <w:r>
              <w:rPr>
                <w:rFonts w:ascii="Arial"/>
                <w:sz w:val="18"/>
              </w:rPr>
              <w:t xml:space="preserve"> Non-U.S.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employees</w:t>
            </w:r>
            <w:r>
              <w:rPr>
                <w:rFonts w:ascii="Arial"/>
                <w:spacing w:val="5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need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obtain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applicable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their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home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country human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resources.</w:t>
            </w:r>
          </w:p>
          <w:p w:rsidR="00A0255B" w:rsidRDefault="00A53C7F">
            <w:pPr>
              <w:pStyle w:val="ListParagraph"/>
              <w:numPr>
                <w:ilvl w:val="0"/>
                <w:numId w:val="3"/>
              </w:numPr>
              <w:tabs>
                <w:tab w:val="left" w:pos="254"/>
              </w:tabs>
              <w:spacing w:before="1"/>
              <w:ind w:right="145" w:hanging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Dependent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children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attending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primary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secondary</w:t>
            </w:r>
            <w:r>
              <w:rPr>
                <w:rFonts w:ascii="Arial"/>
                <w:spacing w:val="5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school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outside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assignment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take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two</w:t>
            </w:r>
            <w:r>
              <w:rPr>
                <w:rFonts w:ascii="Arial"/>
                <w:sz w:val="18"/>
              </w:rPr>
              <w:t xml:space="preserve"> round </w:t>
            </w:r>
            <w:r>
              <w:rPr>
                <w:rFonts w:ascii="Arial"/>
                <w:spacing w:val="-1"/>
                <w:sz w:val="18"/>
              </w:rPr>
              <w:t>economy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trips,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(one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 get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from school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one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holiday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trip),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each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school </w:t>
            </w:r>
            <w:r>
              <w:rPr>
                <w:rFonts w:ascii="Arial"/>
                <w:spacing w:val="-1"/>
                <w:sz w:val="18"/>
              </w:rPr>
              <w:t>year,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also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entitled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vacation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benefit.</w:t>
            </w:r>
          </w:p>
          <w:p w:rsidR="00A0255B" w:rsidRDefault="00A0255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0255B" w:rsidRDefault="00A53C7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Home </w:t>
            </w:r>
            <w:r>
              <w:rPr>
                <w:rFonts w:ascii="Arial"/>
                <w:b/>
                <w:spacing w:val="-1"/>
                <w:sz w:val="18"/>
              </w:rPr>
              <w:t>Schooling</w:t>
            </w:r>
          </w:p>
          <w:p w:rsidR="00A0255B" w:rsidRDefault="00A53C7F">
            <w:pPr>
              <w:pStyle w:val="TableParagraph"/>
              <w:spacing w:before="5"/>
              <w:ind w:left="102" w:right="1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Resident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expatriates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who</w:t>
            </w:r>
            <w:r>
              <w:rPr>
                <w:rFonts w:ascii="Arial"/>
                <w:sz w:val="18"/>
              </w:rPr>
              <w:t xml:space="preserve"> choose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home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school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children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in </w:t>
            </w:r>
            <w:r>
              <w:rPr>
                <w:rFonts w:ascii="Arial"/>
                <w:spacing w:val="-1"/>
                <w:sz w:val="18"/>
              </w:rPr>
              <w:t>grades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K </w:t>
            </w:r>
            <w:r>
              <w:rPr>
                <w:rFonts w:ascii="Arial"/>
                <w:spacing w:val="-1"/>
                <w:sz w:val="18"/>
              </w:rPr>
              <w:t>through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12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reimbursed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Arial"/>
                <w:spacing w:val="-1"/>
                <w:sz w:val="18"/>
              </w:rPr>
              <w:t xml:space="preserve"> actual</w:t>
            </w:r>
            <w:r>
              <w:rPr>
                <w:rFonts w:ascii="Arial"/>
                <w:spacing w:val="4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school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expenses </w:t>
            </w:r>
            <w:r>
              <w:rPr>
                <w:rFonts w:ascii="Arial"/>
                <w:sz w:val="18"/>
              </w:rPr>
              <w:t xml:space="preserve">up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 xml:space="preserve"> 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maximum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school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amount.</w:t>
            </w:r>
          </w:p>
          <w:p w:rsidR="00A0255B" w:rsidRDefault="00A0255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0255B" w:rsidRDefault="00A53C7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College </w:t>
            </w:r>
            <w:r>
              <w:rPr>
                <w:rFonts w:ascii="Arial"/>
                <w:b/>
                <w:spacing w:val="-1"/>
                <w:sz w:val="18"/>
              </w:rPr>
              <w:t>(Travel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Only)</w:t>
            </w:r>
          </w:p>
          <w:p w:rsidR="00A0255B" w:rsidRDefault="00A53C7F">
            <w:pPr>
              <w:pStyle w:val="TableParagraph"/>
              <w:spacing w:before="4"/>
              <w:ind w:left="102" w:righ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Dependent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children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under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age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25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attending</w:t>
            </w:r>
            <w:r>
              <w:rPr>
                <w:rFonts w:ascii="Arial"/>
                <w:sz w:val="18"/>
              </w:rPr>
              <w:t xml:space="preserve"> an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undergraduate,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graduate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 vocational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school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z w:val="18"/>
              </w:rPr>
              <w:t xml:space="preserve"> a full-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time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basis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outside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assignment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take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two</w:t>
            </w:r>
            <w:r>
              <w:rPr>
                <w:rFonts w:ascii="Arial"/>
                <w:spacing w:val="5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round </w:t>
            </w:r>
            <w:r>
              <w:rPr>
                <w:rFonts w:ascii="Arial"/>
                <w:spacing w:val="-1"/>
                <w:sz w:val="18"/>
              </w:rPr>
              <w:t>trips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school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year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(September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- </w:t>
            </w:r>
            <w:r>
              <w:rPr>
                <w:rFonts w:ascii="Arial"/>
                <w:spacing w:val="-1"/>
                <w:sz w:val="18"/>
              </w:rPr>
              <w:t>August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31)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all </w:t>
            </w:r>
            <w:r>
              <w:rPr>
                <w:rFonts w:ascii="Arial"/>
                <w:spacing w:val="-1"/>
                <w:sz w:val="18"/>
              </w:rPr>
              <w:t>but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school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year,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which</w:t>
            </w:r>
            <w:r>
              <w:rPr>
                <w:rFonts w:ascii="Arial"/>
                <w:sz w:val="18"/>
              </w:rPr>
              <w:t xml:space="preserve"> only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round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trip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be </w:t>
            </w:r>
            <w:r>
              <w:rPr>
                <w:rFonts w:ascii="Arial"/>
                <w:spacing w:val="-1"/>
                <w:sz w:val="18"/>
              </w:rPr>
              <w:t>taken.</w:t>
            </w:r>
          </w:p>
        </w:tc>
      </w:tr>
      <w:tr w:rsidR="00A0255B" w:rsidTr="003638BD">
        <w:trPr>
          <w:trHeight w:hRule="exact" w:val="226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0255B" w:rsidP="003638BD">
            <w:pPr>
              <w:pStyle w:val="TableParagraph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 w:rsidP="003638BD">
            <w:pPr>
              <w:pStyle w:val="TableParagraph"/>
              <w:spacing w:before="7"/>
              <w:ind w:left="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0255B" w:rsidRDefault="00A53C7F" w:rsidP="003638BD">
            <w:pPr>
              <w:pStyle w:val="TableParagraph"/>
              <w:ind w:left="144" w:right="3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Rest and </w:t>
            </w:r>
            <w:r>
              <w:rPr>
                <w:rFonts w:ascii="Arial"/>
                <w:b/>
                <w:spacing w:val="-1"/>
                <w:sz w:val="18"/>
              </w:rPr>
              <w:t>Recreation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(R&amp;R)</w:t>
            </w:r>
          </w:p>
        </w:tc>
        <w:tc>
          <w:tcPr>
            <w:tcW w:w="91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53C7F" w:rsidP="003638BD">
            <w:pPr>
              <w:pStyle w:val="ListParagraph"/>
              <w:numPr>
                <w:ilvl w:val="0"/>
                <w:numId w:val="2"/>
              </w:numPr>
              <w:tabs>
                <w:tab w:val="left" w:pos="254"/>
              </w:tabs>
              <w:spacing w:before="58" w:line="219" w:lineRule="exact"/>
              <w:ind w:left="144" w:hanging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Two</w:t>
            </w:r>
            <w:r>
              <w:rPr>
                <w:rFonts w:ascii="Arial"/>
                <w:sz w:val="18"/>
              </w:rPr>
              <w:t xml:space="preserve"> R&amp;R to </w:t>
            </w:r>
            <w:r>
              <w:rPr>
                <w:rFonts w:ascii="Arial"/>
                <w:spacing w:val="-1"/>
                <w:sz w:val="18"/>
              </w:rPr>
              <w:t>London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Paris per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year.</w:t>
            </w:r>
          </w:p>
          <w:p w:rsidR="00A0255B" w:rsidRPr="003638BD" w:rsidRDefault="00A53C7F" w:rsidP="003638BD">
            <w:pPr>
              <w:pStyle w:val="ListParagraph"/>
              <w:numPr>
                <w:ilvl w:val="0"/>
                <w:numId w:val="2"/>
              </w:numPr>
              <w:tabs>
                <w:tab w:val="left" w:pos="254"/>
              </w:tabs>
              <w:ind w:left="144" w:right="277" w:hanging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Chevron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expatriate</w:t>
            </w:r>
            <w:r>
              <w:rPr>
                <w:rFonts w:ascii="Arial"/>
                <w:sz w:val="18"/>
              </w:rPr>
              <w:t xml:space="preserve"> 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their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dependents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host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location,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week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paid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time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off,</w:t>
            </w:r>
            <w:r>
              <w:rPr>
                <w:rFonts w:ascii="Arial"/>
                <w:sz w:val="18"/>
              </w:rPr>
              <w:t xml:space="preserve"> a </w:t>
            </w:r>
            <w:r>
              <w:rPr>
                <w:rFonts w:ascii="Arial"/>
                <w:spacing w:val="-1"/>
                <w:sz w:val="18"/>
              </w:rPr>
              <w:t>travel</w:t>
            </w:r>
            <w:r>
              <w:rPr>
                <w:rFonts w:ascii="Arial"/>
                <w:spacing w:val="6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allowance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 </w:t>
            </w:r>
            <w:r>
              <w:rPr>
                <w:rFonts w:ascii="Arial"/>
                <w:spacing w:val="-1"/>
                <w:sz w:val="18"/>
              </w:rPr>
              <w:t>per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diem </w:t>
            </w:r>
            <w:r>
              <w:rPr>
                <w:rFonts w:ascii="Arial"/>
                <w:sz w:val="18"/>
              </w:rPr>
              <w:t xml:space="preserve">to </w:t>
            </w:r>
            <w:r>
              <w:rPr>
                <w:rFonts w:ascii="Arial"/>
                <w:spacing w:val="-1"/>
                <w:sz w:val="18"/>
              </w:rPr>
              <w:t>help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incidental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expenses.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air </w:t>
            </w:r>
            <w:r>
              <w:rPr>
                <w:rFonts w:ascii="Arial"/>
                <w:spacing w:val="-1"/>
                <w:sz w:val="18"/>
              </w:rPr>
              <w:t>travel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allowance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based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 full-fare,</w:t>
            </w:r>
            <w:r>
              <w:rPr>
                <w:rFonts w:ascii="Arial"/>
                <w:spacing w:val="7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unrestricted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economy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class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air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travel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between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host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country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z w:val="18"/>
              </w:rPr>
              <w:t xml:space="preserve"> R&amp;R </w:t>
            </w:r>
            <w:r>
              <w:rPr>
                <w:rFonts w:ascii="Arial"/>
                <w:spacing w:val="-1"/>
                <w:sz w:val="18"/>
              </w:rPr>
              <w:t>leave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destination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point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8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origin,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whichever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closer.</w:t>
            </w:r>
          </w:p>
          <w:p w:rsidR="003638BD" w:rsidRDefault="003638BD" w:rsidP="003638BD">
            <w:pPr>
              <w:tabs>
                <w:tab w:val="left" w:pos="254"/>
              </w:tabs>
              <w:ind w:left="144" w:right="277"/>
              <w:rPr>
                <w:rFonts w:ascii="Arial" w:eastAsia="Arial" w:hAnsi="Arial" w:cs="Arial"/>
                <w:sz w:val="18"/>
                <w:szCs w:val="18"/>
              </w:rPr>
            </w:pPr>
          </w:p>
          <w:p w:rsidR="003638BD" w:rsidRDefault="003638BD" w:rsidP="003638BD">
            <w:pPr>
              <w:tabs>
                <w:tab w:val="left" w:pos="254"/>
              </w:tabs>
              <w:ind w:left="144" w:right="277"/>
              <w:rPr>
                <w:rFonts w:ascii="Arial" w:eastAsia="Arial" w:hAnsi="Arial" w:cs="Arial"/>
                <w:sz w:val="18"/>
                <w:szCs w:val="18"/>
              </w:rPr>
            </w:pPr>
          </w:p>
          <w:p w:rsidR="003638BD" w:rsidRPr="003638BD" w:rsidRDefault="003638BD" w:rsidP="003638BD">
            <w:pPr>
              <w:tabs>
                <w:tab w:val="left" w:pos="254"/>
              </w:tabs>
              <w:ind w:left="144" w:right="277"/>
              <w:rPr>
                <w:rFonts w:ascii="Arial" w:eastAsia="Arial" w:hAnsi="Arial" w:cs="Arial"/>
                <w:sz w:val="18"/>
                <w:szCs w:val="18"/>
              </w:rPr>
            </w:pPr>
            <w:r w:rsidRPr="003638BD">
              <w:rPr>
                <w:rFonts w:ascii="Arial" w:eastAsia="Arial" w:hAnsi="Arial" w:cs="Arial"/>
                <w:sz w:val="18"/>
                <w:szCs w:val="18"/>
              </w:rPr>
              <w:t>R&amp;Rs are subject to approval from your department manager. Additional information on R&amp;R guidelines is available on the  SASBU HR site</w:t>
            </w:r>
          </w:p>
        </w:tc>
      </w:tr>
      <w:tr w:rsidR="00A0255B">
        <w:trPr>
          <w:trHeight w:hRule="exact" w:val="125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0255B" w:rsidRDefault="00A53C7F">
            <w:pPr>
              <w:pStyle w:val="TableParagraph"/>
              <w:ind w:left="102" w:right="11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Relocation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Shipments</w:t>
            </w:r>
          </w:p>
        </w:tc>
        <w:tc>
          <w:tcPr>
            <w:tcW w:w="91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53C7F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Surface </w:t>
            </w:r>
            <w:r>
              <w:rPr>
                <w:rFonts w:ascii="Arial"/>
                <w:b/>
                <w:spacing w:val="-1"/>
                <w:sz w:val="18"/>
              </w:rPr>
              <w:t>Shipment</w:t>
            </w:r>
          </w:p>
          <w:p w:rsidR="00A0255B" w:rsidRDefault="00A53C7F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5500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lb</w:t>
            </w:r>
            <w:r w:rsidR="003E3DA5">
              <w:rPr>
                <w:rFonts w:ascii="Arial"/>
                <w:sz w:val="18"/>
              </w:rPr>
              <w:t>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(single),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6500</w:t>
            </w:r>
            <w:r w:rsidR="003E3DA5">
              <w:rPr>
                <w:rFonts w:ascii="Arial"/>
                <w:sz w:val="18"/>
              </w:rPr>
              <w:t xml:space="preserve"> lb.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(couple),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500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lb</w:t>
            </w:r>
            <w:r w:rsidR="003E3DA5">
              <w:rPr>
                <w:rFonts w:ascii="Arial"/>
                <w:spacing w:val="-1"/>
                <w:sz w:val="18"/>
              </w:rPr>
              <w:t>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dependant</w:t>
            </w:r>
          </w:p>
          <w:p w:rsidR="00A0255B" w:rsidRDefault="00A0255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53C7F">
            <w:pPr>
              <w:pStyle w:val="TableParagraph"/>
              <w:ind w:left="102" w:right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An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unaccountable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 xml:space="preserve">allowance </w:t>
            </w:r>
            <w:r>
              <w:rPr>
                <w:rFonts w:ascii="Arial"/>
                <w:spacing w:val="-3"/>
                <w:sz w:val="18"/>
              </w:rPr>
              <w:t>of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$500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per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family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member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(maximum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$2,500),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the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equivalent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your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home</w:t>
            </w:r>
            <w:r>
              <w:rPr>
                <w:rFonts w:ascii="Arial"/>
                <w:spacing w:val="99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 xml:space="preserve">currency, </w:t>
            </w:r>
            <w:r>
              <w:rPr>
                <w:rFonts w:ascii="Arial"/>
                <w:spacing w:val="-3"/>
                <w:sz w:val="18"/>
              </w:rPr>
              <w:t>will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be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paid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initial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inbound</w:t>
            </w:r>
            <w:r>
              <w:rPr>
                <w:rFonts w:ascii="Arial"/>
                <w:spacing w:val="-4"/>
                <w:sz w:val="18"/>
              </w:rPr>
              <w:t xml:space="preserve"> residents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for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excess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baggage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and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paid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tax-protected.</w:t>
            </w:r>
            <w:r>
              <w:rPr>
                <w:rFonts w:ascii="Arial"/>
                <w:spacing w:val="42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This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allowance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to</w:t>
            </w:r>
            <w:r>
              <w:rPr>
                <w:rFonts w:ascii="Arial"/>
                <w:spacing w:val="8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allow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for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additional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necessities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until</w:t>
            </w:r>
            <w:r>
              <w:rPr>
                <w:rFonts w:ascii="Arial"/>
                <w:spacing w:val="-4"/>
                <w:sz w:val="18"/>
              </w:rPr>
              <w:t xml:space="preserve"> the </w:t>
            </w:r>
            <w:r>
              <w:rPr>
                <w:rFonts w:ascii="Arial"/>
                <w:spacing w:val="-3"/>
                <w:sz w:val="18"/>
              </w:rPr>
              <w:t>arrival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your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shipment.</w:t>
            </w:r>
          </w:p>
        </w:tc>
      </w:tr>
      <w:tr w:rsidR="00A0255B">
        <w:trPr>
          <w:trHeight w:hRule="exact" w:val="631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53C7F">
            <w:pPr>
              <w:pStyle w:val="TableParagraph"/>
              <w:spacing w:before="99"/>
              <w:ind w:left="102" w:right="5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Annual</w:t>
            </w:r>
            <w:r>
              <w:rPr>
                <w:rFonts w:ascii="Arial"/>
                <w:b/>
                <w:sz w:val="18"/>
              </w:rPr>
              <w:t xml:space="preserve"> Shipment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Allowance</w:t>
            </w:r>
          </w:p>
        </w:tc>
        <w:tc>
          <w:tcPr>
            <w:tcW w:w="91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53C7F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Annual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Allowance</w:t>
            </w:r>
          </w:p>
          <w:p w:rsidR="00A0255B" w:rsidRDefault="00A53C7F">
            <w:pPr>
              <w:pStyle w:val="TableParagraph"/>
              <w:spacing w:before="6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$500 </w:t>
            </w:r>
            <w:r>
              <w:rPr>
                <w:rFonts w:ascii="Arial"/>
                <w:spacing w:val="-1"/>
                <w:sz w:val="18"/>
              </w:rPr>
              <w:t>(or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equivalent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home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currency)</w:t>
            </w:r>
            <w:r>
              <w:rPr>
                <w:rFonts w:ascii="Arial"/>
                <w:sz w:val="18"/>
              </w:rPr>
              <w:t xml:space="preserve"> tax-protected </w:t>
            </w:r>
            <w:r>
              <w:rPr>
                <w:rFonts w:ascii="Arial"/>
                <w:spacing w:val="-1"/>
                <w:sz w:val="18"/>
              </w:rPr>
              <w:t>payment,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resident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family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member </w:t>
            </w:r>
            <w:r>
              <w:rPr>
                <w:rFonts w:ascii="Arial"/>
                <w:spacing w:val="-1"/>
                <w:sz w:val="18"/>
              </w:rPr>
              <w:t>(maximum</w:t>
            </w:r>
          </w:p>
          <w:p w:rsidR="00A0255B" w:rsidRDefault="00A53C7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$2,500),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paid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locally.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Maximum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payment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$2,500.</w:t>
            </w:r>
          </w:p>
        </w:tc>
      </w:tr>
      <w:tr w:rsidR="00A0255B">
        <w:trPr>
          <w:trHeight w:hRule="exact" w:val="66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0255B" w:rsidRDefault="00A53C7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Transportation</w:t>
            </w:r>
          </w:p>
        </w:tc>
        <w:tc>
          <w:tcPr>
            <w:tcW w:w="91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53C7F">
            <w:pPr>
              <w:pStyle w:val="ListParagraph"/>
              <w:numPr>
                <w:ilvl w:val="0"/>
                <w:numId w:val="1"/>
              </w:numPr>
              <w:tabs>
                <w:tab w:val="left" w:pos="261"/>
              </w:tabs>
              <w:spacing w:line="219" w:lineRule="exact"/>
              <w:ind w:hanging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Company-leased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vehicle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insured,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fueled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maintained.</w:t>
            </w:r>
          </w:p>
          <w:p w:rsidR="00A0255B" w:rsidRDefault="00A53C7F">
            <w:pPr>
              <w:pStyle w:val="ListParagraph"/>
              <w:numPr>
                <w:ilvl w:val="0"/>
                <w:numId w:val="1"/>
              </w:numPr>
              <w:tabs>
                <w:tab w:val="left" w:pos="261"/>
              </w:tabs>
              <w:spacing w:line="219" w:lineRule="exact"/>
              <w:ind w:hanging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Driver</w:t>
            </w:r>
            <w:r>
              <w:rPr>
                <w:rFonts w:ascii="Arial"/>
                <w:sz w:val="18"/>
              </w:rPr>
              <w:t xml:space="preserve"> 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provided.</w:t>
            </w:r>
          </w:p>
          <w:p w:rsidR="00A0255B" w:rsidRDefault="00A53C7F">
            <w:pPr>
              <w:pStyle w:val="ListParagraph"/>
              <w:numPr>
                <w:ilvl w:val="0"/>
                <w:numId w:val="1"/>
              </w:numPr>
              <w:tabs>
                <w:tab w:val="left" w:pos="261"/>
              </w:tabs>
              <w:spacing w:line="217" w:lineRule="exact"/>
              <w:ind w:hanging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An </w:t>
            </w:r>
            <w:r>
              <w:rPr>
                <w:rFonts w:ascii="Arial"/>
                <w:spacing w:val="-1"/>
                <w:sz w:val="18"/>
              </w:rPr>
              <w:t>automobile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deduction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equivalent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US$250</w:t>
            </w:r>
            <w:r>
              <w:rPr>
                <w:rFonts w:ascii="Arial"/>
                <w:sz w:val="18"/>
              </w:rPr>
              <w:t xml:space="preserve"> per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month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applied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pay.</w:t>
            </w:r>
          </w:p>
        </w:tc>
      </w:tr>
      <w:tr w:rsidR="00A0255B">
        <w:trPr>
          <w:trHeight w:hRule="exact" w:val="104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0255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55B" w:rsidRDefault="00A0255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0255B" w:rsidRDefault="00A53C7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Additional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Information</w:t>
            </w:r>
          </w:p>
        </w:tc>
        <w:tc>
          <w:tcPr>
            <w:tcW w:w="91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55B" w:rsidRDefault="00A53C7F">
            <w:pPr>
              <w:pStyle w:val="TableParagraph"/>
              <w:ind w:left="102" w:right="4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Additional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z w:val="18"/>
              </w:rPr>
              <w:t xml:space="preserve"> 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assignment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allowances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 xml:space="preserve">deductions </w:t>
            </w:r>
            <w:r>
              <w:rPr>
                <w:rFonts w:ascii="Arial"/>
                <w:sz w:val="18"/>
              </w:rPr>
              <w:t>can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found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Global</w:t>
            </w:r>
            <w:r>
              <w:rPr>
                <w:rFonts w:ascii="Arial"/>
                <w:sz w:val="18"/>
              </w:rPr>
              <w:t xml:space="preserve"> HR,</w:t>
            </w:r>
            <w:r>
              <w:rPr>
                <w:rFonts w:ascii="Arial"/>
                <w:spacing w:val="8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Resources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>Web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site</w:t>
            </w:r>
            <w:r>
              <w:rPr>
                <w:rFonts w:ascii="Arial"/>
                <w:sz w:val="18"/>
              </w:rPr>
              <w:t xml:space="preserve"> at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hyperlink r:id="rId11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http://hr.chevron.com/expatriate/</w:t>
              </w:r>
              <w:r>
                <w:rPr>
                  <w:rFonts w:ascii="Arial"/>
                  <w:spacing w:val="-1"/>
                  <w:sz w:val="18"/>
                </w:rPr>
                <w:t>.</w:t>
              </w:r>
            </w:hyperlink>
          </w:p>
          <w:p w:rsidR="00A0255B" w:rsidRDefault="00A0255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0255B" w:rsidRDefault="00A53C7F">
            <w:pPr>
              <w:pStyle w:val="TableParagraph"/>
              <w:ind w:left="102" w:right="3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Chevron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reserves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right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amend,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change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terminate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international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assignment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terms,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conditions,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policies</w:t>
            </w:r>
            <w:r>
              <w:rPr>
                <w:rFonts w:ascii="Arial"/>
                <w:spacing w:val="1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procedures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deemed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appropriate.</w:t>
            </w:r>
          </w:p>
        </w:tc>
      </w:tr>
    </w:tbl>
    <w:p w:rsidR="00A53C7F" w:rsidRDefault="00A53C7F"/>
    <w:sectPr w:rsidR="00A53C7F">
      <w:pgSz w:w="12240" w:h="15840"/>
      <w:pgMar w:top="940" w:right="240" w:bottom="1100" w:left="44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13" w:rsidRDefault="00C96913">
      <w:r>
        <w:separator/>
      </w:r>
    </w:p>
  </w:endnote>
  <w:endnote w:type="continuationSeparator" w:id="0">
    <w:p w:rsidR="00C96913" w:rsidRDefault="00C9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55B" w:rsidRDefault="003638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563245</wp:posOffset>
              </wp:positionH>
              <wp:positionV relativeFrom="page">
                <wp:posOffset>9333865</wp:posOffset>
              </wp:positionV>
              <wp:extent cx="2985770" cy="278765"/>
              <wp:effectExtent l="127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77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55B" w:rsidRDefault="00A53C7F">
                          <w:pPr>
                            <w:pStyle w:val="BodyText"/>
                            <w:spacing w:line="207" w:lineRule="exact"/>
                            <w:ind w:left="20" w:firstLine="0"/>
                            <w:rPr>
                              <w:rFonts w:ascii="Verdana" w:eastAsia="Verdana" w:hAnsi="Verdana" w:cs="Verdana"/>
                            </w:rPr>
                          </w:pPr>
                          <w:r>
                            <w:rPr>
                              <w:rFonts w:ascii="Verdana"/>
                              <w:spacing w:val="-1"/>
                            </w:rPr>
                            <w:t>Content</w: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</w:rPr>
                            <w:t>Owner:</w:t>
                          </w:r>
                          <w:r>
                            <w:rPr>
                              <w:rFonts w:ascii="Verdana"/>
                              <w:spacing w:val="5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</w:rPr>
                            <w:t>Human</w:t>
                          </w:r>
                          <w:r>
                            <w:rPr>
                              <w:rFonts w:ascii="Verdan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</w:rPr>
                            <w:t>Resources,</w:t>
                          </w:r>
                          <w:r>
                            <w:rPr>
                              <w:rFonts w:ascii="Verdan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</w:rPr>
                            <w:t>Global</w:t>
                          </w:r>
                          <w:r>
                            <w:rPr>
                              <w:rFonts w:ascii="Verdan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</w:rPr>
                            <w:t>Mobility</w:t>
                          </w:r>
                        </w:p>
                        <w:p w:rsidR="00A0255B" w:rsidRDefault="00A53C7F">
                          <w:pPr>
                            <w:pStyle w:val="BodyText"/>
                            <w:ind w:left="20" w:firstLine="0"/>
                            <w:rPr>
                              <w:rFonts w:ascii="Verdana" w:eastAsia="Verdana" w:hAnsi="Verdana" w:cs="Verdana"/>
                            </w:rPr>
                          </w:pPr>
                          <w:r>
                            <w:rPr>
                              <w:rFonts w:ascii="Verdana"/>
                            </w:rPr>
                            <w:t>Last</w:t>
                          </w:r>
                          <w:r>
                            <w:rPr>
                              <w:rFonts w:ascii="Verdan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</w:rPr>
                            <w:t>Update:</w:t>
                          </w:r>
                          <w:r>
                            <w:rPr>
                              <w:rFonts w:ascii="Verdana"/>
                              <w:spacing w:val="51"/>
                            </w:rPr>
                            <w:t xml:space="preserve"> </w:t>
                          </w:r>
                          <w:r w:rsidR="00832C34">
                            <w:rPr>
                              <w:rFonts w:ascii="Verdana"/>
                              <w:spacing w:val="-1"/>
                            </w:rPr>
                            <w:t>July</w:t>
                          </w:r>
                          <w:r>
                            <w:rPr>
                              <w:rFonts w:ascii="Verdana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 xml:space="preserve"> </w:t>
                          </w:r>
                          <w:r w:rsidR="00832C34">
                            <w:rPr>
                              <w:rFonts w:ascii="Verdana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.35pt;margin-top:734.95pt;width:235.1pt;height:2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" filled="f" stroked="f">
              <v:textbox inset="0,0,0,0">
                <w:txbxContent>
                  <w:p w:rsidR="00A0255B" w:rsidRDefault="00A53C7F">
                    <w:pPr>
                      <w:pStyle w:val="BodyText"/>
                      <w:spacing w:line="207" w:lineRule="exact"/>
                      <w:ind w:left="20" w:firstLine="0"/>
                      <w:rPr>
                        <w:rFonts w:ascii="Verdana" w:eastAsia="Verdana" w:hAnsi="Verdana" w:cs="Verdana"/>
                      </w:rPr>
                    </w:pPr>
                    <w:r>
                      <w:rPr>
                        <w:rFonts w:ascii="Verdana"/>
                        <w:spacing w:val="-1"/>
                      </w:rPr>
                      <w:t>Content</w:t>
                    </w:r>
                    <w:r>
                      <w:rPr>
                        <w:rFonts w:ascii="Verdana"/>
                        <w:spacing w:val="-5"/>
                      </w:rPr>
                      <w:t xml:space="preserve"> </w:t>
                    </w:r>
                    <w:r>
                      <w:rPr>
                        <w:rFonts w:ascii="Verdana"/>
                        <w:spacing w:val="-1"/>
                      </w:rPr>
                      <w:t>Owner:</w:t>
                    </w:r>
                    <w:r>
                      <w:rPr>
                        <w:rFonts w:ascii="Verdana"/>
                        <w:spacing w:val="54"/>
                      </w:rPr>
                      <w:t xml:space="preserve"> </w:t>
                    </w:r>
                    <w:r>
                      <w:rPr>
                        <w:rFonts w:ascii="Verdana"/>
                        <w:spacing w:val="-1"/>
                      </w:rPr>
                      <w:t>Human</w:t>
                    </w:r>
                    <w:r>
                      <w:rPr>
                        <w:rFonts w:ascii="Verdana"/>
                        <w:spacing w:val="-6"/>
                      </w:rPr>
                      <w:t xml:space="preserve"> </w:t>
                    </w:r>
                    <w:r>
                      <w:rPr>
                        <w:rFonts w:ascii="Verdana"/>
                        <w:spacing w:val="-1"/>
                      </w:rPr>
                      <w:t>Resources,</w:t>
                    </w:r>
                    <w:r>
                      <w:rPr>
                        <w:rFonts w:ascii="Verdana"/>
                        <w:spacing w:val="-6"/>
                      </w:rPr>
                      <w:t xml:space="preserve"> </w:t>
                    </w:r>
                    <w:r>
                      <w:rPr>
                        <w:rFonts w:ascii="Verdana"/>
                        <w:spacing w:val="-1"/>
                      </w:rPr>
                      <w:t>Global</w:t>
                    </w:r>
                    <w:r>
                      <w:rPr>
                        <w:rFonts w:ascii="Verdana"/>
                        <w:spacing w:val="-3"/>
                      </w:rPr>
                      <w:t xml:space="preserve"> </w:t>
                    </w:r>
                    <w:r>
                      <w:rPr>
                        <w:rFonts w:ascii="Verdana"/>
                        <w:spacing w:val="-1"/>
                      </w:rPr>
                      <w:t>Mobility</w:t>
                    </w:r>
                  </w:p>
                  <w:p w:rsidR="00A0255B" w:rsidRDefault="00A53C7F">
                    <w:pPr>
                      <w:pStyle w:val="BodyText"/>
                      <w:ind w:left="20" w:firstLine="0"/>
                      <w:rPr>
                        <w:rFonts w:ascii="Verdana" w:eastAsia="Verdana" w:hAnsi="Verdana" w:cs="Verdana"/>
                      </w:rPr>
                    </w:pPr>
                    <w:r>
                      <w:rPr>
                        <w:rFonts w:ascii="Verdana"/>
                      </w:rPr>
                      <w:t>Last</w:t>
                    </w:r>
                    <w:r>
                      <w:rPr>
                        <w:rFonts w:ascii="Verdana"/>
                        <w:spacing w:val="-7"/>
                      </w:rPr>
                      <w:t xml:space="preserve"> </w:t>
                    </w:r>
                    <w:r>
                      <w:rPr>
                        <w:rFonts w:ascii="Verdana"/>
                        <w:spacing w:val="-1"/>
                      </w:rPr>
                      <w:t>Update:</w:t>
                    </w:r>
                    <w:r>
                      <w:rPr>
                        <w:rFonts w:ascii="Verdana"/>
                        <w:spacing w:val="51"/>
                      </w:rPr>
                      <w:t xml:space="preserve"> </w:t>
                    </w:r>
                    <w:r w:rsidR="00832C34">
                      <w:rPr>
                        <w:rFonts w:ascii="Verdana"/>
                        <w:spacing w:val="-1"/>
                      </w:rPr>
                      <w:t>July</w:t>
                    </w:r>
                    <w:r>
                      <w:rPr>
                        <w:rFonts w:ascii="Verdana"/>
                        <w:spacing w:val="-1"/>
                      </w:rPr>
                      <w:t>,</w:t>
                    </w:r>
                    <w:r>
                      <w:rPr>
                        <w:rFonts w:ascii="Verdana"/>
                        <w:spacing w:val="-10"/>
                      </w:rPr>
                      <w:t xml:space="preserve"> </w:t>
                    </w:r>
                    <w:r w:rsidR="00832C34">
                      <w:rPr>
                        <w:rFonts w:ascii="Verdana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13" w:rsidRDefault="00C96913">
      <w:r>
        <w:separator/>
      </w:r>
    </w:p>
  </w:footnote>
  <w:footnote w:type="continuationSeparator" w:id="0">
    <w:p w:rsidR="00C96913" w:rsidRDefault="00C9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35E4"/>
    <w:multiLevelType w:val="hybridMultilevel"/>
    <w:tmpl w:val="5810D32E"/>
    <w:lvl w:ilvl="0" w:tplc="3E54AECE">
      <w:start w:val="1"/>
      <w:numFmt w:val="bullet"/>
      <w:lvlText w:val=""/>
      <w:lvlJc w:val="left"/>
      <w:pPr>
        <w:ind w:left="260" w:hanging="152"/>
      </w:pPr>
      <w:rPr>
        <w:rFonts w:ascii="Symbol" w:eastAsia="Symbol" w:hAnsi="Symbol" w:hint="default"/>
        <w:sz w:val="18"/>
        <w:szCs w:val="18"/>
      </w:rPr>
    </w:lvl>
    <w:lvl w:ilvl="1" w:tplc="84867DE4">
      <w:start w:val="1"/>
      <w:numFmt w:val="bullet"/>
      <w:lvlText w:val="•"/>
      <w:lvlJc w:val="left"/>
      <w:pPr>
        <w:ind w:left="1151" w:hanging="152"/>
      </w:pPr>
      <w:rPr>
        <w:rFonts w:hint="default"/>
      </w:rPr>
    </w:lvl>
    <w:lvl w:ilvl="2" w:tplc="03FAFAE8">
      <w:start w:val="1"/>
      <w:numFmt w:val="bullet"/>
      <w:lvlText w:val="•"/>
      <w:lvlJc w:val="left"/>
      <w:pPr>
        <w:ind w:left="2042" w:hanging="152"/>
      </w:pPr>
      <w:rPr>
        <w:rFonts w:hint="default"/>
      </w:rPr>
    </w:lvl>
    <w:lvl w:ilvl="3" w:tplc="5ABE8F90">
      <w:start w:val="1"/>
      <w:numFmt w:val="bullet"/>
      <w:lvlText w:val="•"/>
      <w:lvlJc w:val="left"/>
      <w:pPr>
        <w:ind w:left="2933" w:hanging="152"/>
      </w:pPr>
      <w:rPr>
        <w:rFonts w:hint="default"/>
      </w:rPr>
    </w:lvl>
    <w:lvl w:ilvl="4" w:tplc="060A1698">
      <w:start w:val="1"/>
      <w:numFmt w:val="bullet"/>
      <w:lvlText w:val="•"/>
      <w:lvlJc w:val="left"/>
      <w:pPr>
        <w:ind w:left="3824" w:hanging="152"/>
      </w:pPr>
      <w:rPr>
        <w:rFonts w:hint="default"/>
      </w:rPr>
    </w:lvl>
    <w:lvl w:ilvl="5" w:tplc="0DD4EB1E">
      <w:start w:val="1"/>
      <w:numFmt w:val="bullet"/>
      <w:lvlText w:val="•"/>
      <w:lvlJc w:val="left"/>
      <w:pPr>
        <w:ind w:left="4715" w:hanging="152"/>
      </w:pPr>
      <w:rPr>
        <w:rFonts w:hint="default"/>
      </w:rPr>
    </w:lvl>
    <w:lvl w:ilvl="6" w:tplc="5D749866">
      <w:start w:val="1"/>
      <w:numFmt w:val="bullet"/>
      <w:lvlText w:val="•"/>
      <w:lvlJc w:val="left"/>
      <w:pPr>
        <w:ind w:left="5606" w:hanging="152"/>
      </w:pPr>
      <w:rPr>
        <w:rFonts w:hint="default"/>
      </w:rPr>
    </w:lvl>
    <w:lvl w:ilvl="7" w:tplc="21F644E2">
      <w:start w:val="1"/>
      <w:numFmt w:val="bullet"/>
      <w:lvlText w:val="•"/>
      <w:lvlJc w:val="left"/>
      <w:pPr>
        <w:ind w:left="6497" w:hanging="152"/>
      </w:pPr>
      <w:rPr>
        <w:rFonts w:hint="default"/>
      </w:rPr>
    </w:lvl>
    <w:lvl w:ilvl="8" w:tplc="13228038">
      <w:start w:val="1"/>
      <w:numFmt w:val="bullet"/>
      <w:lvlText w:val="•"/>
      <w:lvlJc w:val="left"/>
      <w:pPr>
        <w:ind w:left="7388" w:hanging="152"/>
      </w:pPr>
      <w:rPr>
        <w:rFonts w:hint="default"/>
      </w:rPr>
    </w:lvl>
  </w:abstractNum>
  <w:abstractNum w:abstractNumId="1">
    <w:nsid w:val="3A50555F"/>
    <w:multiLevelType w:val="hybridMultilevel"/>
    <w:tmpl w:val="C06C747E"/>
    <w:lvl w:ilvl="0" w:tplc="8708AE8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1E23258">
      <w:start w:val="1"/>
      <w:numFmt w:val="bullet"/>
      <w:lvlText w:val="•"/>
      <w:lvlJc w:val="left"/>
      <w:pPr>
        <w:ind w:left="1333" w:hanging="360"/>
      </w:pPr>
      <w:rPr>
        <w:rFonts w:hint="default"/>
      </w:rPr>
    </w:lvl>
    <w:lvl w:ilvl="2" w:tplc="E58A921C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3" w:tplc="A548405E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4" w:tplc="CA5E1A90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  <w:lvl w:ilvl="5" w:tplc="65A60978">
      <w:start w:val="1"/>
      <w:numFmt w:val="bullet"/>
      <w:lvlText w:val="•"/>
      <w:lvlJc w:val="left"/>
      <w:pPr>
        <w:ind w:left="4816" w:hanging="360"/>
      </w:pPr>
      <w:rPr>
        <w:rFonts w:hint="default"/>
      </w:rPr>
    </w:lvl>
    <w:lvl w:ilvl="6" w:tplc="B5DC52CA">
      <w:start w:val="1"/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8E165CB6">
      <w:start w:val="1"/>
      <w:numFmt w:val="bullet"/>
      <w:lvlText w:val="•"/>
      <w:lvlJc w:val="left"/>
      <w:pPr>
        <w:ind w:left="6557" w:hanging="360"/>
      </w:pPr>
      <w:rPr>
        <w:rFonts w:hint="default"/>
      </w:rPr>
    </w:lvl>
    <w:lvl w:ilvl="8" w:tplc="0682EA08">
      <w:start w:val="1"/>
      <w:numFmt w:val="bullet"/>
      <w:lvlText w:val="•"/>
      <w:lvlJc w:val="left"/>
      <w:pPr>
        <w:ind w:left="7428" w:hanging="360"/>
      </w:pPr>
      <w:rPr>
        <w:rFonts w:hint="default"/>
      </w:rPr>
    </w:lvl>
  </w:abstractNum>
  <w:abstractNum w:abstractNumId="2">
    <w:nsid w:val="3E8120E4"/>
    <w:multiLevelType w:val="hybridMultilevel"/>
    <w:tmpl w:val="FD6A68D0"/>
    <w:lvl w:ilvl="0" w:tplc="626E9404">
      <w:start w:val="1"/>
      <w:numFmt w:val="bullet"/>
      <w:lvlText w:val="•"/>
      <w:lvlJc w:val="left"/>
      <w:pPr>
        <w:ind w:left="253" w:hanging="152"/>
      </w:pPr>
      <w:rPr>
        <w:rFonts w:ascii="Verdana" w:eastAsia="Verdana" w:hAnsi="Verdana" w:hint="default"/>
        <w:sz w:val="18"/>
        <w:szCs w:val="18"/>
      </w:rPr>
    </w:lvl>
    <w:lvl w:ilvl="1" w:tplc="FFE247BC">
      <w:start w:val="1"/>
      <w:numFmt w:val="bullet"/>
      <w:lvlText w:val="•"/>
      <w:lvlJc w:val="left"/>
      <w:pPr>
        <w:ind w:left="713" w:hanging="152"/>
      </w:pPr>
      <w:rPr>
        <w:rFonts w:hint="default"/>
      </w:rPr>
    </w:lvl>
    <w:lvl w:ilvl="2" w:tplc="7714B6B6">
      <w:start w:val="1"/>
      <w:numFmt w:val="bullet"/>
      <w:lvlText w:val="•"/>
      <w:lvlJc w:val="left"/>
      <w:pPr>
        <w:ind w:left="1172" w:hanging="152"/>
      </w:pPr>
      <w:rPr>
        <w:rFonts w:hint="default"/>
      </w:rPr>
    </w:lvl>
    <w:lvl w:ilvl="3" w:tplc="F3DCDD50">
      <w:start w:val="1"/>
      <w:numFmt w:val="bullet"/>
      <w:lvlText w:val="•"/>
      <w:lvlJc w:val="left"/>
      <w:pPr>
        <w:ind w:left="1632" w:hanging="152"/>
      </w:pPr>
      <w:rPr>
        <w:rFonts w:hint="default"/>
      </w:rPr>
    </w:lvl>
    <w:lvl w:ilvl="4" w:tplc="C4C6660A">
      <w:start w:val="1"/>
      <w:numFmt w:val="bullet"/>
      <w:lvlText w:val="•"/>
      <w:lvlJc w:val="left"/>
      <w:pPr>
        <w:ind w:left="2091" w:hanging="152"/>
      </w:pPr>
      <w:rPr>
        <w:rFonts w:hint="default"/>
      </w:rPr>
    </w:lvl>
    <w:lvl w:ilvl="5" w:tplc="09C4E376">
      <w:start w:val="1"/>
      <w:numFmt w:val="bullet"/>
      <w:lvlText w:val="•"/>
      <w:lvlJc w:val="left"/>
      <w:pPr>
        <w:ind w:left="2551" w:hanging="152"/>
      </w:pPr>
      <w:rPr>
        <w:rFonts w:hint="default"/>
      </w:rPr>
    </w:lvl>
    <w:lvl w:ilvl="6" w:tplc="B8C62618">
      <w:start w:val="1"/>
      <w:numFmt w:val="bullet"/>
      <w:lvlText w:val="•"/>
      <w:lvlJc w:val="left"/>
      <w:pPr>
        <w:ind w:left="3011" w:hanging="152"/>
      </w:pPr>
      <w:rPr>
        <w:rFonts w:hint="default"/>
      </w:rPr>
    </w:lvl>
    <w:lvl w:ilvl="7" w:tplc="BFFE1146">
      <w:start w:val="1"/>
      <w:numFmt w:val="bullet"/>
      <w:lvlText w:val="•"/>
      <w:lvlJc w:val="left"/>
      <w:pPr>
        <w:ind w:left="3470" w:hanging="152"/>
      </w:pPr>
      <w:rPr>
        <w:rFonts w:hint="default"/>
      </w:rPr>
    </w:lvl>
    <w:lvl w:ilvl="8" w:tplc="2AECE376">
      <w:start w:val="1"/>
      <w:numFmt w:val="bullet"/>
      <w:lvlText w:val="•"/>
      <w:lvlJc w:val="left"/>
      <w:pPr>
        <w:ind w:left="3930" w:hanging="152"/>
      </w:pPr>
      <w:rPr>
        <w:rFonts w:hint="default"/>
      </w:rPr>
    </w:lvl>
  </w:abstractNum>
  <w:abstractNum w:abstractNumId="3">
    <w:nsid w:val="5E1472AF"/>
    <w:multiLevelType w:val="hybridMultilevel"/>
    <w:tmpl w:val="F1B2E394"/>
    <w:lvl w:ilvl="0" w:tplc="34DAE69C">
      <w:start w:val="1"/>
      <w:numFmt w:val="bullet"/>
      <w:lvlText w:val="•"/>
      <w:lvlJc w:val="left"/>
      <w:pPr>
        <w:ind w:left="253" w:hanging="152"/>
      </w:pPr>
      <w:rPr>
        <w:rFonts w:ascii="Verdana" w:eastAsia="Verdana" w:hAnsi="Verdana" w:hint="default"/>
        <w:sz w:val="18"/>
        <w:szCs w:val="18"/>
      </w:rPr>
    </w:lvl>
    <w:lvl w:ilvl="1" w:tplc="8C50403C">
      <w:start w:val="1"/>
      <w:numFmt w:val="bullet"/>
      <w:lvlText w:val="•"/>
      <w:lvlJc w:val="left"/>
      <w:pPr>
        <w:ind w:left="659" w:hanging="152"/>
      </w:pPr>
      <w:rPr>
        <w:rFonts w:hint="default"/>
      </w:rPr>
    </w:lvl>
    <w:lvl w:ilvl="2" w:tplc="9BAEF788">
      <w:start w:val="1"/>
      <w:numFmt w:val="bullet"/>
      <w:lvlText w:val="•"/>
      <w:lvlJc w:val="left"/>
      <w:pPr>
        <w:ind w:left="1064" w:hanging="152"/>
      </w:pPr>
      <w:rPr>
        <w:rFonts w:hint="default"/>
      </w:rPr>
    </w:lvl>
    <w:lvl w:ilvl="3" w:tplc="DEB68442">
      <w:start w:val="1"/>
      <w:numFmt w:val="bullet"/>
      <w:lvlText w:val="•"/>
      <w:lvlJc w:val="left"/>
      <w:pPr>
        <w:ind w:left="1470" w:hanging="152"/>
      </w:pPr>
      <w:rPr>
        <w:rFonts w:hint="default"/>
      </w:rPr>
    </w:lvl>
    <w:lvl w:ilvl="4" w:tplc="39D65244">
      <w:start w:val="1"/>
      <w:numFmt w:val="bullet"/>
      <w:lvlText w:val="•"/>
      <w:lvlJc w:val="left"/>
      <w:pPr>
        <w:ind w:left="1875" w:hanging="152"/>
      </w:pPr>
      <w:rPr>
        <w:rFonts w:hint="default"/>
      </w:rPr>
    </w:lvl>
    <w:lvl w:ilvl="5" w:tplc="7530420A">
      <w:start w:val="1"/>
      <w:numFmt w:val="bullet"/>
      <w:lvlText w:val="•"/>
      <w:lvlJc w:val="left"/>
      <w:pPr>
        <w:ind w:left="2281" w:hanging="152"/>
      </w:pPr>
      <w:rPr>
        <w:rFonts w:hint="default"/>
      </w:rPr>
    </w:lvl>
    <w:lvl w:ilvl="6" w:tplc="0CC07600">
      <w:start w:val="1"/>
      <w:numFmt w:val="bullet"/>
      <w:lvlText w:val="•"/>
      <w:lvlJc w:val="left"/>
      <w:pPr>
        <w:ind w:left="2687" w:hanging="152"/>
      </w:pPr>
      <w:rPr>
        <w:rFonts w:hint="default"/>
      </w:rPr>
    </w:lvl>
    <w:lvl w:ilvl="7" w:tplc="72CC57EE">
      <w:start w:val="1"/>
      <w:numFmt w:val="bullet"/>
      <w:lvlText w:val="•"/>
      <w:lvlJc w:val="left"/>
      <w:pPr>
        <w:ind w:left="3092" w:hanging="152"/>
      </w:pPr>
      <w:rPr>
        <w:rFonts w:hint="default"/>
      </w:rPr>
    </w:lvl>
    <w:lvl w:ilvl="8" w:tplc="B32E9EF4">
      <w:start w:val="1"/>
      <w:numFmt w:val="bullet"/>
      <w:lvlText w:val="•"/>
      <w:lvlJc w:val="left"/>
      <w:pPr>
        <w:ind w:left="3498" w:hanging="152"/>
      </w:pPr>
      <w:rPr>
        <w:rFonts w:hint="default"/>
      </w:rPr>
    </w:lvl>
  </w:abstractNum>
  <w:abstractNum w:abstractNumId="4">
    <w:nsid w:val="6CAB1966"/>
    <w:multiLevelType w:val="hybridMultilevel"/>
    <w:tmpl w:val="4AF65132"/>
    <w:lvl w:ilvl="0" w:tplc="470E51F0">
      <w:start w:val="1"/>
      <w:numFmt w:val="bullet"/>
      <w:lvlText w:val=""/>
      <w:lvlJc w:val="left"/>
      <w:pPr>
        <w:ind w:left="253" w:hanging="152"/>
      </w:pPr>
      <w:rPr>
        <w:rFonts w:ascii="Symbol" w:eastAsia="Symbol" w:hAnsi="Symbol" w:hint="default"/>
        <w:sz w:val="18"/>
        <w:szCs w:val="18"/>
      </w:rPr>
    </w:lvl>
    <w:lvl w:ilvl="1" w:tplc="D17881F4">
      <w:start w:val="1"/>
      <w:numFmt w:val="bullet"/>
      <w:lvlText w:val="•"/>
      <w:lvlJc w:val="left"/>
      <w:pPr>
        <w:ind w:left="1145" w:hanging="152"/>
      </w:pPr>
      <w:rPr>
        <w:rFonts w:hint="default"/>
      </w:rPr>
    </w:lvl>
    <w:lvl w:ilvl="2" w:tplc="11100312">
      <w:start w:val="1"/>
      <w:numFmt w:val="bullet"/>
      <w:lvlText w:val="•"/>
      <w:lvlJc w:val="left"/>
      <w:pPr>
        <w:ind w:left="2036" w:hanging="152"/>
      </w:pPr>
      <w:rPr>
        <w:rFonts w:hint="default"/>
      </w:rPr>
    </w:lvl>
    <w:lvl w:ilvl="3" w:tplc="48AEAD94">
      <w:start w:val="1"/>
      <w:numFmt w:val="bullet"/>
      <w:lvlText w:val="•"/>
      <w:lvlJc w:val="left"/>
      <w:pPr>
        <w:ind w:left="2928" w:hanging="152"/>
      </w:pPr>
      <w:rPr>
        <w:rFonts w:hint="default"/>
      </w:rPr>
    </w:lvl>
    <w:lvl w:ilvl="4" w:tplc="97261CF8">
      <w:start w:val="1"/>
      <w:numFmt w:val="bullet"/>
      <w:lvlText w:val="•"/>
      <w:lvlJc w:val="left"/>
      <w:pPr>
        <w:ind w:left="3820" w:hanging="152"/>
      </w:pPr>
      <w:rPr>
        <w:rFonts w:hint="default"/>
      </w:rPr>
    </w:lvl>
    <w:lvl w:ilvl="5" w:tplc="A3069C2E">
      <w:start w:val="1"/>
      <w:numFmt w:val="bullet"/>
      <w:lvlText w:val="•"/>
      <w:lvlJc w:val="left"/>
      <w:pPr>
        <w:ind w:left="4711" w:hanging="152"/>
      </w:pPr>
      <w:rPr>
        <w:rFonts w:hint="default"/>
      </w:rPr>
    </w:lvl>
    <w:lvl w:ilvl="6" w:tplc="09241872">
      <w:start w:val="1"/>
      <w:numFmt w:val="bullet"/>
      <w:lvlText w:val="•"/>
      <w:lvlJc w:val="left"/>
      <w:pPr>
        <w:ind w:left="5603" w:hanging="152"/>
      </w:pPr>
      <w:rPr>
        <w:rFonts w:hint="default"/>
      </w:rPr>
    </w:lvl>
    <w:lvl w:ilvl="7" w:tplc="352402C8">
      <w:start w:val="1"/>
      <w:numFmt w:val="bullet"/>
      <w:lvlText w:val="•"/>
      <w:lvlJc w:val="left"/>
      <w:pPr>
        <w:ind w:left="6495" w:hanging="152"/>
      </w:pPr>
      <w:rPr>
        <w:rFonts w:hint="default"/>
      </w:rPr>
    </w:lvl>
    <w:lvl w:ilvl="8" w:tplc="3356F9E2">
      <w:start w:val="1"/>
      <w:numFmt w:val="bullet"/>
      <w:lvlText w:val="•"/>
      <w:lvlJc w:val="left"/>
      <w:pPr>
        <w:ind w:left="7387" w:hanging="152"/>
      </w:pPr>
      <w:rPr>
        <w:rFonts w:hint="default"/>
      </w:rPr>
    </w:lvl>
  </w:abstractNum>
  <w:abstractNum w:abstractNumId="5">
    <w:nsid w:val="79F57687"/>
    <w:multiLevelType w:val="hybridMultilevel"/>
    <w:tmpl w:val="EC761CFA"/>
    <w:lvl w:ilvl="0" w:tplc="FF085B30">
      <w:start w:val="1"/>
      <w:numFmt w:val="bullet"/>
      <w:lvlText w:val=""/>
      <w:lvlJc w:val="left"/>
      <w:pPr>
        <w:ind w:left="260" w:hanging="159"/>
      </w:pPr>
      <w:rPr>
        <w:rFonts w:ascii="Symbol" w:eastAsia="Symbol" w:hAnsi="Symbol" w:hint="default"/>
        <w:sz w:val="18"/>
        <w:szCs w:val="18"/>
      </w:rPr>
    </w:lvl>
    <w:lvl w:ilvl="1" w:tplc="BD9C9A12">
      <w:start w:val="1"/>
      <w:numFmt w:val="bullet"/>
      <w:lvlText w:val="•"/>
      <w:lvlJc w:val="left"/>
      <w:pPr>
        <w:ind w:left="1151" w:hanging="159"/>
      </w:pPr>
      <w:rPr>
        <w:rFonts w:hint="default"/>
      </w:rPr>
    </w:lvl>
    <w:lvl w:ilvl="2" w:tplc="36DC2122">
      <w:start w:val="1"/>
      <w:numFmt w:val="bullet"/>
      <w:lvlText w:val="•"/>
      <w:lvlJc w:val="left"/>
      <w:pPr>
        <w:ind w:left="2042" w:hanging="159"/>
      </w:pPr>
      <w:rPr>
        <w:rFonts w:hint="default"/>
      </w:rPr>
    </w:lvl>
    <w:lvl w:ilvl="3" w:tplc="88CA12AC">
      <w:start w:val="1"/>
      <w:numFmt w:val="bullet"/>
      <w:lvlText w:val="•"/>
      <w:lvlJc w:val="left"/>
      <w:pPr>
        <w:ind w:left="2933" w:hanging="159"/>
      </w:pPr>
      <w:rPr>
        <w:rFonts w:hint="default"/>
      </w:rPr>
    </w:lvl>
    <w:lvl w:ilvl="4" w:tplc="9AB0E9C2">
      <w:start w:val="1"/>
      <w:numFmt w:val="bullet"/>
      <w:lvlText w:val="•"/>
      <w:lvlJc w:val="left"/>
      <w:pPr>
        <w:ind w:left="3824" w:hanging="159"/>
      </w:pPr>
      <w:rPr>
        <w:rFonts w:hint="default"/>
      </w:rPr>
    </w:lvl>
    <w:lvl w:ilvl="5" w:tplc="6E5AE95A">
      <w:start w:val="1"/>
      <w:numFmt w:val="bullet"/>
      <w:lvlText w:val="•"/>
      <w:lvlJc w:val="left"/>
      <w:pPr>
        <w:ind w:left="4715" w:hanging="159"/>
      </w:pPr>
      <w:rPr>
        <w:rFonts w:hint="default"/>
      </w:rPr>
    </w:lvl>
    <w:lvl w:ilvl="6" w:tplc="D102E1E2">
      <w:start w:val="1"/>
      <w:numFmt w:val="bullet"/>
      <w:lvlText w:val="•"/>
      <w:lvlJc w:val="left"/>
      <w:pPr>
        <w:ind w:left="5606" w:hanging="159"/>
      </w:pPr>
      <w:rPr>
        <w:rFonts w:hint="default"/>
      </w:rPr>
    </w:lvl>
    <w:lvl w:ilvl="7" w:tplc="392EF3BA">
      <w:start w:val="1"/>
      <w:numFmt w:val="bullet"/>
      <w:lvlText w:val="•"/>
      <w:lvlJc w:val="left"/>
      <w:pPr>
        <w:ind w:left="6497" w:hanging="159"/>
      </w:pPr>
      <w:rPr>
        <w:rFonts w:hint="default"/>
      </w:rPr>
    </w:lvl>
    <w:lvl w:ilvl="8" w:tplc="B5920ECE">
      <w:start w:val="1"/>
      <w:numFmt w:val="bullet"/>
      <w:lvlText w:val="•"/>
      <w:lvlJc w:val="left"/>
      <w:pPr>
        <w:ind w:left="7388" w:hanging="159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5B"/>
    <w:rsid w:val="00160BF4"/>
    <w:rsid w:val="003638BD"/>
    <w:rsid w:val="003A0F5F"/>
    <w:rsid w:val="003E3DA5"/>
    <w:rsid w:val="004924B3"/>
    <w:rsid w:val="00707DAF"/>
    <w:rsid w:val="007D64AB"/>
    <w:rsid w:val="00832C34"/>
    <w:rsid w:val="008537D6"/>
    <w:rsid w:val="00A0255B"/>
    <w:rsid w:val="00A53C7F"/>
    <w:rsid w:val="00C9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3" w:hanging="151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2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C34"/>
  </w:style>
  <w:style w:type="paragraph" w:styleId="Footer">
    <w:name w:val="footer"/>
    <w:basedOn w:val="Normal"/>
    <w:link w:val="FooterChar"/>
    <w:uiPriority w:val="99"/>
    <w:unhideWhenUsed/>
    <w:rsid w:val="00832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3" w:hanging="151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2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C34"/>
  </w:style>
  <w:style w:type="paragraph" w:styleId="Footer">
    <w:name w:val="footer"/>
    <w:basedOn w:val="Normal"/>
    <w:link w:val="FooterChar"/>
    <w:uiPriority w:val="99"/>
    <w:unhideWhenUsed/>
    <w:rsid w:val="00832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chevron.com/expatriate/docs/MaxRefSalaries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r.chevron.com/expatriate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mmigr@chevr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&lt;&lt;City, Country&gt;&gt;</vt:lpstr>
    </vt:vector>
  </TitlesOfParts>
  <Company>Chevron</Company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&lt;&lt;City, Country&gt;&gt;</dc:title>
  <dc:creator>Yap, April M - aybb on US22607886</dc:creator>
  <cp:lastModifiedBy>Tifara Johnson</cp:lastModifiedBy>
  <cp:revision>2</cp:revision>
  <dcterms:created xsi:type="dcterms:W3CDTF">2015-08-13T21:13:00Z</dcterms:created>
  <dcterms:modified xsi:type="dcterms:W3CDTF">2015-08-13T21:13:00Z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LastSaved">
    <vt:filetime>2015-07-21T00:00:00Z</vt:filetime>
  </property>
</Properties>
</file>